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4" w:rsidRDefault="00CE5E26">
      <w:pPr>
        <w:tabs>
          <w:tab w:val="left" w:pos="2865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640" cy="2402280"/>
            <wp:effectExtent l="0" t="0" r="60" b="0"/>
            <wp:wrapSquare wrapText="bothSides"/>
            <wp:docPr id="1" name="Image 1" descr="http://www.unss.org/charte_graphique/images/fichiers_jpg/log100_0_23_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40" cy="2402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16"/>
          <w:szCs w:val="24"/>
          <w:lang w:eastAsia="fr-FR"/>
        </w:rPr>
        <w:t>Pierre ICEAGA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</w:t>
      </w:r>
      <w:r w:rsidR="0085311E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</w:t>
      </w:r>
      <w:r w:rsidR="0085311E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LAVAL, le 06 novembre 2013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          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16"/>
          <w:szCs w:val="24"/>
          <w:lang w:eastAsia="fr-FR"/>
        </w:rPr>
        <w:t>Délégué de district UNSS de LAVAL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16"/>
          <w:szCs w:val="24"/>
          <w:lang w:eastAsia="fr-FR"/>
        </w:rPr>
        <w:t>Collège Pierre Dubois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16"/>
          <w:szCs w:val="24"/>
          <w:lang w:eastAsia="fr-FR"/>
        </w:rPr>
        <w:t xml:space="preserve">71 </w:t>
      </w:r>
      <w:proofErr w:type="gramStart"/>
      <w:r>
        <w:rPr>
          <w:rFonts w:ascii="Times New Roman" w:eastAsia="Times New Roman" w:hAnsi="Times New Roman"/>
          <w:b/>
          <w:sz w:val="16"/>
          <w:szCs w:val="24"/>
          <w:lang w:eastAsia="fr-FR"/>
        </w:rPr>
        <w:t>rue</w:t>
      </w:r>
      <w:proofErr w:type="gramEnd"/>
      <w:r>
        <w:rPr>
          <w:rFonts w:ascii="Times New Roman" w:eastAsia="Times New Roman" w:hAnsi="Times New Roman"/>
          <w:b/>
          <w:sz w:val="16"/>
          <w:szCs w:val="24"/>
          <w:lang w:eastAsia="fr-FR"/>
        </w:rPr>
        <w:t xml:space="preserve"> Victor </w:t>
      </w:r>
      <w:proofErr w:type="spellStart"/>
      <w:r>
        <w:rPr>
          <w:rFonts w:ascii="Times New Roman" w:eastAsia="Times New Roman" w:hAnsi="Times New Roman"/>
          <w:b/>
          <w:sz w:val="16"/>
          <w:szCs w:val="24"/>
          <w:lang w:eastAsia="fr-FR"/>
        </w:rPr>
        <w:t>Boissel</w:t>
      </w:r>
      <w:proofErr w:type="spellEnd"/>
      <w:r>
        <w:rPr>
          <w:rFonts w:ascii="Times New Roman" w:eastAsia="Times New Roman" w:hAnsi="Times New Roman"/>
          <w:b/>
          <w:sz w:val="16"/>
          <w:szCs w:val="24"/>
          <w:lang w:eastAsia="fr-FR"/>
        </w:rPr>
        <w:t>. BP 3882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16"/>
          <w:szCs w:val="24"/>
          <w:lang w:eastAsia="fr-FR"/>
        </w:rPr>
        <w:t>53030 LAVAL CEDEX 9</w:t>
      </w:r>
    </w:p>
    <w:p w:rsidR="00F003D4" w:rsidRDefault="00CE5E26">
      <w:r>
        <w:rPr>
          <w:rFonts w:ascii="Times New Roman" w:eastAsia="Times New Roman" w:hAnsi="Times New Roman"/>
          <w:b/>
          <w:sz w:val="16"/>
          <w:szCs w:val="24"/>
          <w:lang w:eastAsia="fr-FR"/>
        </w:rPr>
        <w:t xml:space="preserve">Tél : 0243693380 / 0687984455                                                                             </w:t>
      </w:r>
    </w:p>
    <w:p w:rsidR="00F003D4" w:rsidRDefault="00CE5E26">
      <w:r>
        <w:rPr>
          <w:rFonts w:ascii="Times New Roman" w:eastAsia="Times New Roman" w:hAnsi="Times New Roman"/>
          <w:b/>
          <w:sz w:val="16"/>
          <w:szCs w:val="24"/>
          <w:lang w:eastAsia="fr-FR"/>
        </w:rPr>
        <w:t xml:space="preserve">Email : </w:t>
      </w:r>
      <w:hyperlink r:id="rId9" w:history="1">
        <w:r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fr-FR"/>
          </w:rPr>
          <w:t>iceagap@orange.fr</w:t>
        </w:r>
      </w:hyperlink>
      <w:r>
        <w:rPr>
          <w:rFonts w:ascii="Times New Roman" w:eastAsia="Times New Roman" w:hAnsi="Times New Roman"/>
          <w:b/>
          <w:sz w:val="16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  </w:t>
      </w:r>
    </w:p>
    <w:p w:rsidR="00F003D4" w:rsidRDefault="00CE5E26"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</w:t>
      </w:r>
      <w:r w:rsidR="0085311E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Mesdames et Messieurs les  secrétaires d’A.S.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  <w:r w:rsidR="008531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s/c  de Mesdames et Messieurs les Principaux</w:t>
      </w:r>
    </w:p>
    <w:p w:rsidR="00F003D4" w:rsidRDefault="00CE5E26">
      <w:pPr>
        <w:tabs>
          <w:tab w:val="left" w:pos="2865"/>
        </w:tabs>
      </w:pPr>
      <w:bookmarkStart w:id="0" w:name="_GoBack"/>
      <w:bookmarkEnd w:id="0"/>
      <w:r>
        <w:rPr>
          <w:rFonts w:ascii="Times New Roman" w:eastAsia="Times New Roman" w:hAnsi="Times New Roman"/>
          <w:b/>
          <w:szCs w:val="24"/>
          <w:u w:val="single"/>
          <w:lang w:eastAsia="fr-FR"/>
        </w:rPr>
        <w:t>Objet </w:t>
      </w:r>
      <w:r>
        <w:rPr>
          <w:rFonts w:ascii="Times New Roman" w:eastAsia="Times New Roman" w:hAnsi="Times New Roman"/>
          <w:szCs w:val="24"/>
          <w:lang w:eastAsia="fr-FR"/>
        </w:rPr>
        <w:t xml:space="preserve">: </w:t>
      </w:r>
      <w:r>
        <w:rPr>
          <w:rFonts w:ascii="Times New Roman" w:eastAsia="Times New Roman" w:hAnsi="Times New Roman"/>
          <w:b/>
          <w:szCs w:val="24"/>
          <w:lang w:eastAsia="fr-FR"/>
        </w:rPr>
        <w:t>Classement des finales de district UNSS de HANDBALL du 06/11/2013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Catégorie BF :</w:t>
      </w:r>
    </w:p>
    <w:p w:rsidR="00F003D4" w:rsidRDefault="00CE5E26">
      <w:pPr>
        <w:numPr>
          <w:ilvl w:val="0"/>
          <w:numId w:val="2"/>
        </w:numPr>
        <w:tabs>
          <w:tab w:val="left" w:pos="2145"/>
        </w:tabs>
        <w:spacing w:after="0" w:line="240" w:lineRule="auto"/>
      </w:pPr>
      <w:r>
        <w:rPr>
          <w:b/>
        </w:rPr>
        <w:t>Collège J. Monod  (</w:t>
      </w:r>
      <w:r>
        <w:rPr>
          <w:b/>
          <w:u w:val="single"/>
        </w:rPr>
        <w:t>équipe qualifiée pour les finales départementales</w:t>
      </w:r>
      <w:r>
        <w:rPr>
          <w:b/>
        </w:rPr>
        <w:t>)</w:t>
      </w:r>
    </w:p>
    <w:p w:rsidR="00F003D4" w:rsidRDefault="00CE5E26">
      <w:pPr>
        <w:numPr>
          <w:ilvl w:val="0"/>
          <w:numId w:val="1"/>
        </w:numPr>
        <w:tabs>
          <w:tab w:val="left" w:pos="2145"/>
        </w:tabs>
        <w:spacing w:after="0" w:line="240" w:lineRule="auto"/>
      </w:pPr>
      <w:r>
        <w:t xml:space="preserve">Collège P. Dubois </w:t>
      </w:r>
      <w:r>
        <w:rPr>
          <w:color w:val="FF0000"/>
        </w:rPr>
        <w:t>(demande de repêchage)</w:t>
      </w:r>
    </w:p>
    <w:p w:rsidR="00F003D4" w:rsidRDefault="00CE5E26">
      <w:pPr>
        <w:numPr>
          <w:ilvl w:val="0"/>
          <w:numId w:val="1"/>
        </w:numPr>
        <w:tabs>
          <w:tab w:val="left" w:pos="2145"/>
        </w:tabs>
        <w:spacing w:after="0" w:line="240" w:lineRule="auto"/>
      </w:pPr>
      <w:r>
        <w:t>Collège J. Renard</w:t>
      </w:r>
    </w:p>
    <w:p w:rsidR="00F003D4" w:rsidRDefault="00CE5E26">
      <w:pPr>
        <w:numPr>
          <w:ilvl w:val="0"/>
          <w:numId w:val="1"/>
        </w:numPr>
        <w:tabs>
          <w:tab w:val="left" w:pos="2145"/>
        </w:tabs>
        <w:spacing w:after="0" w:line="240" w:lineRule="auto"/>
      </w:pPr>
      <w:r>
        <w:t>Collège F. Puech</w:t>
      </w:r>
    </w:p>
    <w:p w:rsidR="00F003D4" w:rsidRDefault="00F003D4">
      <w:pPr>
        <w:tabs>
          <w:tab w:val="left" w:pos="2865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Catégorie BG :</w:t>
      </w:r>
    </w:p>
    <w:p w:rsidR="00F003D4" w:rsidRDefault="00CE5E26">
      <w:pPr>
        <w:numPr>
          <w:ilvl w:val="0"/>
          <w:numId w:val="4"/>
        </w:numPr>
        <w:tabs>
          <w:tab w:val="left" w:pos="2145"/>
        </w:tabs>
        <w:spacing w:after="0" w:line="240" w:lineRule="auto"/>
      </w:pPr>
      <w:r>
        <w:rPr>
          <w:b/>
        </w:rPr>
        <w:t>Collège F. Puech 1 (</w:t>
      </w:r>
      <w:r>
        <w:rPr>
          <w:b/>
          <w:u w:val="single"/>
        </w:rPr>
        <w:t>équipe qualifiée pour les finales départementales</w:t>
      </w:r>
      <w:r>
        <w:rPr>
          <w:b/>
        </w:rPr>
        <w:t>)</w:t>
      </w:r>
    </w:p>
    <w:p w:rsidR="00F003D4" w:rsidRDefault="00CE5E26">
      <w:pPr>
        <w:numPr>
          <w:ilvl w:val="0"/>
          <w:numId w:val="3"/>
        </w:numPr>
        <w:tabs>
          <w:tab w:val="left" w:pos="2145"/>
        </w:tabs>
        <w:spacing w:after="0" w:line="240" w:lineRule="auto"/>
      </w:pPr>
      <w:r>
        <w:t>Collège J. Monod</w:t>
      </w:r>
    </w:p>
    <w:p w:rsidR="00F003D4" w:rsidRDefault="00CE5E26">
      <w:pPr>
        <w:numPr>
          <w:ilvl w:val="0"/>
          <w:numId w:val="3"/>
        </w:numPr>
        <w:tabs>
          <w:tab w:val="left" w:pos="2145"/>
        </w:tabs>
        <w:spacing w:after="0" w:line="240" w:lineRule="auto"/>
      </w:pPr>
      <w:r>
        <w:t>Collège E. de Martonne</w:t>
      </w:r>
    </w:p>
    <w:p w:rsidR="00F003D4" w:rsidRDefault="00CE5E26">
      <w:pPr>
        <w:numPr>
          <w:ilvl w:val="0"/>
          <w:numId w:val="3"/>
        </w:numPr>
        <w:tabs>
          <w:tab w:val="left" w:pos="2145"/>
        </w:tabs>
        <w:spacing w:after="0" w:line="240" w:lineRule="auto"/>
      </w:pPr>
      <w:r>
        <w:t>Collège F. Puech 2</w:t>
      </w:r>
    </w:p>
    <w:p w:rsidR="00F003D4" w:rsidRDefault="00F003D4">
      <w:pPr>
        <w:tabs>
          <w:tab w:val="left" w:pos="2865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Catégorie MF/CF :</w:t>
      </w:r>
    </w:p>
    <w:p w:rsidR="00F003D4" w:rsidRDefault="00CE5E26">
      <w:pPr>
        <w:numPr>
          <w:ilvl w:val="0"/>
          <w:numId w:val="6"/>
        </w:numPr>
        <w:tabs>
          <w:tab w:val="left" w:pos="2145"/>
        </w:tabs>
        <w:spacing w:after="0" w:line="240" w:lineRule="auto"/>
      </w:pPr>
      <w:r>
        <w:rPr>
          <w:b/>
        </w:rPr>
        <w:t>Collège J. Renard  (</w:t>
      </w:r>
      <w:r>
        <w:rPr>
          <w:b/>
          <w:u w:val="single"/>
        </w:rPr>
        <w:t>équipe qualifiée pour les finales départementales</w:t>
      </w:r>
      <w:r>
        <w:rPr>
          <w:b/>
        </w:rPr>
        <w:t>)</w:t>
      </w:r>
    </w:p>
    <w:p w:rsidR="00F003D4" w:rsidRDefault="00CE5E26">
      <w:pPr>
        <w:numPr>
          <w:ilvl w:val="0"/>
          <w:numId w:val="5"/>
        </w:numPr>
        <w:tabs>
          <w:tab w:val="left" w:pos="2145"/>
        </w:tabs>
        <w:spacing w:after="0" w:line="240" w:lineRule="auto"/>
      </w:pPr>
      <w:r>
        <w:t xml:space="preserve">Collège A. Gerbault 1 </w:t>
      </w:r>
      <w:r>
        <w:rPr>
          <w:color w:val="FF0000"/>
        </w:rPr>
        <w:t>(demande de repêchage)</w:t>
      </w:r>
    </w:p>
    <w:p w:rsidR="00F003D4" w:rsidRDefault="00CE5E26">
      <w:pPr>
        <w:numPr>
          <w:ilvl w:val="0"/>
          <w:numId w:val="5"/>
        </w:numPr>
        <w:tabs>
          <w:tab w:val="left" w:pos="2145"/>
        </w:tabs>
        <w:spacing w:after="0" w:line="240" w:lineRule="auto"/>
      </w:pPr>
      <w:r>
        <w:t>Collège A. Gerbault 2</w:t>
      </w:r>
    </w:p>
    <w:p w:rsidR="00F003D4" w:rsidRDefault="00F003D4">
      <w:pPr>
        <w:tabs>
          <w:tab w:val="left" w:pos="2865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Catégorie MG/CG :</w:t>
      </w:r>
    </w:p>
    <w:p w:rsidR="00F003D4" w:rsidRDefault="00CE5E26">
      <w:pPr>
        <w:numPr>
          <w:ilvl w:val="0"/>
          <w:numId w:val="8"/>
        </w:numPr>
        <w:tabs>
          <w:tab w:val="left" w:pos="2145"/>
        </w:tabs>
        <w:spacing w:after="0" w:line="240" w:lineRule="auto"/>
      </w:pPr>
      <w:r>
        <w:rPr>
          <w:b/>
        </w:rPr>
        <w:t>Collège P. Dubois 1 (</w:t>
      </w:r>
      <w:r>
        <w:rPr>
          <w:b/>
          <w:u w:val="single"/>
        </w:rPr>
        <w:t>équipe qualifiée pour les finales départementales</w:t>
      </w:r>
      <w:r>
        <w:rPr>
          <w:b/>
        </w:rPr>
        <w:t>)</w:t>
      </w:r>
    </w:p>
    <w:p w:rsidR="00F003D4" w:rsidRDefault="00CE5E26">
      <w:pPr>
        <w:numPr>
          <w:ilvl w:val="0"/>
          <w:numId w:val="7"/>
        </w:numPr>
        <w:tabs>
          <w:tab w:val="left" w:pos="2145"/>
        </w:tabs>
        <w:spacing w:after="0" w:line="240" w:lineRule="auto"/>
      </w:pPr>
      <w:r>
        <w:t xml:space="preserve">Collège J. Monod </w:t>
      </w:r>
      <w:r>
        <w:rPr>
          <w:color w:val="FF0000"/>
        </w:rPr>
        <w:t>(demande de repêchage)</w:t>
      </w:r>
    </w:p>
    <w:p w:rsidR="00F003D4" w:rsidRDefault="00CE5E26">
      <w:pPr>
        <w:numPr>
          <w:ilvl w:val="0"/>
          <w:numId w:val="7"/>
        </w:numPr>
        <w:tabs>
          <w:tab w:val="left" w:pos="2145"/>
        </w:tabs>
        <w:spacing w:after="0" w:line="240" w:lineRule="auto"/>
      </w:pPr>
      <w:r>
        <w:t>Collège J. Renard</w:t>
      </w:r>
    </w:p>
    <w:p w:rsidR="00F003D4" w:rsidRDefault="00CE5E26">
      <w:pPr>
        <w:numPr>
          <w:ilvl w:val="0"/>
          <w:numId w:val="7"/>
        </w:numPr>
        <w:tabs>
          <w:tab w:val="left" w:pos="2145"/>
        </w:tabs>
        <w:spacing w:after="0" w:line="240" w:lineRule="auto"/>
      </w:pPr>
      <w:r>
        <w:t>Collège P. Dubois 2</w:t>
      </w:r>
    </w:p>
    <w:p w:rsidR="00F003D4" w:rsidRDefault="00F003D4">
      <w:pPr>
        <w:tabs>
          <w:tab w:val="left" w:pos="2865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003D4" w:rsidRDefault="00CE5E26">
      <w:pPr>
        <w:tabs>
          <w:tab w:val="left" w:pos="2865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Amitiés sportives,</w:t>
      </w:r>
    </w:p>
    <w:p w:rsidR="00F003D4" w:rsidRDefault="00CE5E26">
      <w:pPr>
        <w:tabs>
          <w:tab w:val="left" w:pos="2865"/>
        </w:tabs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Pierre ICEAGA</w:t>
      </w:r>
    </w:p>
    <w:sectPr w:rsidR="00F003D4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C4" w:rsidRDefault="009E14C4">
      <w:pPr>
        <w:spacing w:after="0" w:line="240" w:lineRule="auto"/>
      </w:pPr>
      <w:r>
        <w:separator/>
      </w:r>
    </w:p>
  </w:endnote>
  <w:endnote w:type="continuationSeparator" w:id="0">
    <w:p w:rsidR="009E14C4" w:rsidRDefault="009E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C4" w:rsidRDefault="009E14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4C4" w:rsidRDefault="009E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69F"/>
    <w:multiLevelType w:val="multilevel"/>
    <w:tmpl w:val="669CF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3FA1B8B"/>
    <w:multiLevelType w:val="multilevel"/>
    <w:tmpl w:val="D1D22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8AB34CB"/>
    <w:multiLevelType w:val="multilevel"/>
    <w:tmpl w:val="01A4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A4F05B9"/>
    <w:multiLevelType w:val="multilevel"/>
    <w:tmpl w:val="6DB63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3D4"/>
    <w:rsid w:val="004C24E0"/>
    <w:rsid w:val="0085311E"/>
    <w:rsid w:val="009E14C4"/>
    <w:rsid w:val="00CE5E26"/>
    <w:rsid w:val="00F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eaga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MUTURBELSA</dc:creator>
  <cp:lastModifiedBy>MUTURBELSA</cp:lastModifiedBy>
  <cp:revision>3</cp:revision>
  <dcterms:created xsi:type="dcterms:W3CDTF">2013-11-06T19:31:00Z</dcterms:created>
  <dcterms:modified xsi:type="dcterms:W3CDTF">2013-11-06T19:32:00Z</dcterms:modified>
</cp:coreProperties>
</file>